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97A3" w14:textId="77777777" w:rsidR="00A361E9" w:rsidRDefault="00796C9F">
      <w:pPr>
        <w:ind w:left="357" w:hanging="357"/>
        <w:jc w:val="center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Antrag Mobiles Forschungslabor zum Projekt </w:t>
      </w:r>
      <w:r>
        <w:rPr>
          <w:rFonts w:cstheme="minorHAnsi"/>
          <w:b/>
          <w:sz w:val="24"/>
          <w:szCs w:val="24"/>
          <w:highlight w:val="lightGray"/>
        </w:rPr>
        <w:t>&lt;ICM-Abkürzung, Akronym und Titel&gt;</w:t>
      </w:r>
      <w:r>
        <w:rPr>
          <w:rFonts w:cstheme="minorHAnsi"/>
          <w:b/>
          <w:sz w:val="24"/>
          <w:szCs w:val="24"/>
        </w:rPr>
        <w:t xml:space="preserve"> zur Einreichung beim InnovationsCampus Mobilität der Zukunft</w:t>
      </w:r>
    </w:p>
    <w:p w14:paraId="0D304426" w14:textId="77777777" w:rsidR="00A361E9" w:rsidRDefault="00A361E9">
      <w:pPr>
        <w:pBdr>
          <w:bottom w:val="single" w:sz="12" w:space="1" w:color="auto"/>
        </w:pBdr>
        <w:ind w:left="357" w:hanging="357"/>
        <w:rPr>
          <w:sz w:val="24"/>
          <w:szCs w:val="24"/>
        </w:rPr>
      </w:pPr>
    </w:p>
    <w:p w14:paraId="0FB32A11" w14:textId="77777777" w:rsidR="00A361E9" w:rsidRDefault="00796C9F">
      <w:pPr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Diese Informationen und alle weiteren Instruktionen bzw. Anmerkungen und Beispiele &lt;in kursiv und Klammern&gt; in finaler Version entfernen.</w:t>
      </w:r>
    </w:p>
    <w:p w14:paraId="676193DB" w14:textId="77777777" w:rsidR="00A361E9" w:rsidRDefault="00796C9F">
      <w:pPr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Umfang: max. 4 Seiten, Schriftgröße Calibri 12, Zeilenabstand 16pt, Blocksatz</w:t>
      </w:r>
    </w:p>
    <w:p w14:paraId="257235EA" w14:textId="77777777" w:rsidR="00A361E9" w:rsidRDefault="00796C9F">
      <w:pPr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Bitte reichen Sie Ihren Antrag als </w:t>
      </w:r>
      <w:proofErr w:type="spellStart"/>
      <w:r>
        <w:rPr>
          <w:sz w:val="24"/>
          <w:szCs w:val="24"/>
          <w:highlight w:val="lightGray"/>
        </w:rPr>
        <w:t>pdf</w:t>
      </w:r>
      <w:proofErr w:type="spellEnd"/>
      <w:r>
        <w:rPr>
          <w:sz w:val="24"/>
          <w:szCs w:val="24"/>
          <w:highlight w:val="lightGray"/>
        </w:rPr>
        <w:t xml:space="preserve">- und Word-Dokument sowie notwendige Anlagen bei der Geschäftsführung des ICM via </w:t>
      </w:r>
      <w:hyperlink r:id="rId7" w:tooltip="mailto:gf@icm-bw.de" w:history="1">
        <w:r>
          <w:rPr>
            <w:rStyle w:val="Hyperlink"/>
            <w:sz w:val="24"/>
            <w:szCs w:val="24"/>
            <w:highlight w:val="lightGray"/>
          </w:rPr>
          <w:t>gf@icm-bw.de</w:t>
        </w:r>
      </w:hyperlink>
      <w:r>
        <w:rPr>
          <w:rStyle w:val="Hyperlink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ein.</w:t>
      </w:r>
    </w:p>
    <w:p w14:paraId="298B276E" w14:textId="77777777" w:rsidR="00A361E9" w:rsidRDefault="00796C9F">
      <w:pPr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Bitte beachten Sie die jeweils </w:t>
      </w:r>
      <w:r>
        <w:rPr>
          <w:b/>
          <w:sz w:val="24"/>
          <w:szCs w:val="24"/>
          <w:highlight w:val="lightGray"/>
        </w:rPr>
        <w:t xml:space="preserve">gültige, </w:t>
      </w:r>
      <w:r>
        <w:rPr>
          <w:b/>
          <w:bCs/>
          <w:sz w:val="24"/>
          <w:szCs w:val="24"/>
          <w:highlight w:val="lightGray"/>
        </w:rPr>
        <w:t>aktuelle</w:t>
      </w:r>
      <w:r>
        <w:rPr>
          <w:b/>
          <w:sz w:val="24"/>
          <w:szCs w:val="24"/>
          <w:highlight w:val="lightGray"/>
        </w:rPr>
        <w:t xml:space="preserve"> Ausschreibung und Vorlagen</w:t>
      </w:r>
      <w:r>
        <w:rPr>
          <w:sz w:val="24"/>
          <w:szCs w:val="24"/>
          <w:highlight w:val="lightGray"/>
        </w:rPr>
        <w:t xml:space="preserve"> auf  </w:t>
      </w:r>
      <w:hyperlink r:id="rId8" w:tooltip="http://www.ausschreibungen.icm-bw.de" w:history="1">
        <w:r>
          <w:rPr>
            <w:rStyle w:val="Hyperlink"/>
            <w:sz w:val="24"/>
            <w:szCs w:val="24"/>
            <w:highlight w:val="lightGray"/>
          </w:rPr>
          <w:t>www.ausschreibungen.icm-bw.de</w:t>
        </w:r>
      </w:hyperlink>
      <w:r>
        <w:rPr>
          <w:sz w:val="24"/>
          <w:szCs w:val="24"/>
          <w:highlight w:val="lightGray"/>
        </w:rPr>
        <w:t>.</w:t>
      </w:r>
    </w:p>
    <w:p w14:paraId="5A745D22" w14:textId="77777777" w:rsidR="00A361E9" w:rsidRDefault="00A361E9">
      <w:pPr>
        <w:pBdr>
          <w:bottom w:val="single" w:sz="12" w:space="1" w:color="auto"/>
        </w:pBdr>
        <w:spacing w:after="120"/>
        <w:jc w:val="both"/>
        <w:rPr>
          <w:b/>
          <w:sz w:val="24"/>
          <w:szCs w:val="24"/>
        </w:rPr>
      </w:pPr>
    </w:p>
    <w:p w14:paraId="3D25C7B4" w14:textId="77777777" w:rsidR="00A361E9" w:rsidRDefault="00A361E9">
      <w:pPr>
        <w:ind w:left="357" w:hanging="357"/>
        <w:rPr>
          <w:sz w:val="24"/>
          <w:szCs w:val="24"/>
        </w:rPr>
      </w:pPr>
    </w:p>
    <w:p w14:paraId="6D6B22DF" w14:textId="77777777" w:rsidR="00A361E9" w:rsidRDefault="00796C9F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Antragstellende bzw. antragstellendes Konsortium</w:t>
      </w:r>
    </w:p>
    <w:p w14:paraId="4225C716" w14:textId="77777777" w:rsidR="00A361E9" w:rsidRDefault="00796C9F">
      <w:pPr>
        <w:ind w:firstLine="357"/>
        <w:rPr>
          <w:i/>
          <w:sz w:val="24"/>
          <w:szCs w:val="24"/>
        </w:rPr>
      </w:pPr>
      <w:r>
        <w:rPr>
          <w:i/>
          <w:sz w:val="24"/>
          <w:szCs w:val="24"/>
        </w:rPr>
        <w:t>&lt;Name, Institut, Kontaktdaten in tabellarischer Form&gt;</w:t>
      </w:r>
    </w:p>
    <w:p w14:paraId="3E537D6B" w14:textId="4387FC8A" w:rsidR="00A361E9" w:rsidRDefault="00796C9F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Bezug zum ICM und seinen Zielen </w:t>
      </w:r>
    </w:p>
    <w:p w14:paraId="23FF5753" w14:textId="77777777" w:rsidR="00A361E9" w:rsidRDefault="00796C9F">
      <w:pPr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&lt;Passfähigkeit zu mindestens einem der drei Forschungsfelder bzw. deren Schnittstellen, welche(s) ICM-Projekte bzw. -Themen werden als Grundlage für das mobile Forschungsprojekt herangezogen? Wie ist der interdisziplinäre Ansatz?&gt;</w:t>
      </w:r>
    </w:p>
    <w:p w14:paraId="6B867595" w14:textId="77777777" w:rsidR="00A361E9" w:rsidRDefault="00796C9F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Zielsetzung, Inhalte und Hintergründe des Mobilen Forschungslabors</w:t>
      </w:r>
    </w:p>
    <w:p w14:paraId="2059BE7B" w14:textId="77777777" w:rsidR="00A361E9" w:rsidRDefault="00796C9F">
      <w:pPr>
        <w:pStyle w:val="Listenabsatz"/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&lt;Welche Umsetzung und welche Zielgruppe ist geplant? </w:t>
      </w:r>
    </w:p>
    <w:p w14:paraId="2DED3725" w14:textId="77777777" w:rsidR="00A361E9" w:rsidRDefault="00796C9F">
      <w:pPr>
        <w:pStyle w:val="Listenabsatz"/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Welches Forschungsthema soll dem Nachwuchs vorgestellt werden. </w:t>
      </w:r>
    </w:p>
    <w:p w14:paraId="006964B5" w14:textId="77777777" w:rsidR="00A361E9" w:rsidRDefault="00796C9F">
      <w:pPr>
        <w:pStyle w:val="Listenabsatz"/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Wie ist der spätere Einsatz geplant? </w:t>
      </w:r>
    </w:p>
    <w:p w14:paraId="66491432" w14:textId="77777777" w:rsidR="00A361E9" w:rsidRDefault="00796C9F">
      <w:pPr>
        <w:pStyle w:val="Listenabsatz"/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Ist ein begleitendes didaktischen Konzept gepla</w:t>
      </w:r>
      <w:bookmarkStart w:id="0" w:name="_GoBack"/>
      <w:bookmarkEnd w:id="0"/>
      <w:r>
        <w:rPr>
          <w:i/>
          <w:sz w:val="24"/>
          <w:szCs w:val="24"/>
        </w:rPr>
        <w:t xml:space="preserve">nt? </w:t>
      </w:r>
    </w:p>
    <w:p w14:paraId="1C98B4F5" w14:textId="77777777" w:rsidR="00A361E9" w:rsidRDefault="00796C9F">
      <w:pPr>
        <w:pStyle w:val="Listenabsatz"/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Beschrieben Sie bitte die Aspekte des mittel- und langfristigen Nutzens für die MINT-Nachwuchsgewinnung.&gt;</w:t>
      </w:r>
    </w:p>
    <w:p w14:paraId="2962E75C" w14:textId="77777777" w:rsidR="00A361E9" w:rsidRDefault="00796C9F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Kostenplan</w:t>
      </w:r>
    </w:p>
    <w:p w14:paraId="52526B6B" w14:textId="77777777" w:rsidR="00A361E9" w:rsidRDefault="00796C9F">
      <w:pPr>
        <w:ind w:left="357"/>
        <w:rPr>
          <w:i/>
          <w:sz w:val="24"/>
          <w:szCs w:val="24"/>
        </w:rPr>
      </w:pPr>
      <w:r>
        <w:rPr>
          <w:i/>
          <w:sz w:val="24"/>
          <w:szCs w:val="24"/>
        </w:rPr>
        <w:t>&lt;Geschätzte Kosten (SM, PM oder Kleininvestitionen) im beantragten Zeitraum&gt;</w:t>
      </w:r>
    </w:p>
    <w:p w14:paraId="3EEFCE26" w14:textId="77777777" w:rsidR="00A361E9" w:rsidRDefault="00796C9F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Ort und Unterschrift</w:t>
      </w:r>
    </w:p>
    <w:p w14:paraId="10C45F53" w14:textId="77777777" w:rsidR="00A361E9" w:rsidRDefault="00A361E9">
      <w:pPr>
        <w:rPr>
          <w:sz w:val="24"/>
          <w:szCs w:val="24"/>
        </w:rPr>
      </w:pPr>
    </w:p>
    <w:p w14:paraId="5889AC9F" w14:textId="77777777" w:rsidR="00A361E9" w:rsidRDefault="00A361E9">
      <w:pPr>
        <w:jc w:val="both"/>
        <w:rPr>
          <w:rFonts w:cstheme="minorHAnsi"/>
          <w:sz w:val="24"/>
          <w:szCs w:val="24"/>
        </w:rPr>
      </w:pPr>
    </w:p>
    <w:sectPr w:rsidR="00A361E9">
      <w:headerReference w:type="default" r:id="rId9"/>
      <w:footerReference w:type="default" r:id="rId10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87B2A88" w16cex:dateUtc="2023-06-15T11:19:5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E2564" w14:textId="77777777" w:rsidR="00C6767D" w:rsidRDefault="00C6767D">
      <w:pPr>
        <w:spacing w:after="0" w:line="240" w:lineRule="auto"/>
      </w:pPr>
      <w:r>
        <w:separator/>
      </w:r>
    </w:p>
  </w:endnote>
  <w:endnote w:type="continuationSeparator" w:id="0">
    <w:p w14:paraId="594E9534" w14:textId="77777777" w:rsidR="00C6767D" w:rsidRDefault="00C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F562" w14:textId="51CF6076" w:rsidR="00A361E9" w:rsidRDefault="00796C9F">
    <w:pPr>
      <w:pStyle w:val="Fuzeile"/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b/>
        <w:bCs/>
      </w:rPr>
      <w:tab/>
      <w:t xml:space="preserve">ICM, </w:t>
    </w:r>
    <w:r w:rsidR="00F614C2">
      <w:rPr>
        <w:b/>
        <w:bCs/>
      </w:rPr>
      <w:t>21</w:t>
    </w:r>
    <w:r>
      <w:rPr>
        <w:b/>
        <w:bCs/>
      </w:rPr>
      <w:t>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8EC6" w14:textId="77777777" w:rsidR="00C6767D" w:rsidRDefault="00C6767D">
      <w:pPr>
        <w:spacing w:after="0" w:line="240" w:lineRule="auto"/>
      </w:pPr>
      <w:r>
        <w:separator/>
      </w:r>
    </w:p>
  </w:footnote>
  <w:footnote w:type="continuationSeparator" w:id="0">
    <w:p w14:paraId="2FFC752C" w14:textId="77777777" w:rsidR="00C6767D" w:rsidRDefault="00C6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7C7D" w14:textId="77777777" w:rsidR="00A361E9" w:rsidRDefault="00796C9F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7E953E" wp14:editId="3E30316F">
              <wp:simplePos x="0" y="0"/>
              <wp:positionH relativeFrom="margin">
                <wp:posOffset>4879038</wp:posOffset>
              </wp:positionH>
              <wp:positionV relativeFrom="paragraph">
                <wp:posOffset>-262255</wp:posOffset>
              </wp:positionV>
              <wp:extent cx="817926" cy="540000"/>
              <wp:effectExtent l="0" t="0" r="1270" b="0"/>
              <wp:wrapNone/>
              <wp:docPr id="1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CM_Logo_DE_CMYK_300dpi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7926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margin;margin-left:384.2pt;mso-position-horizontal:absolute;mso-position-vertical-relative:text;margin-top:-20.6pt;mso-position-vertical:absolute;width:64.4pt;height:42.5pt;mso-wrap-distance-left:9.0pt;mso-wrap-distance-top:0.0pt;mso-wrap-distance-right:9.0pt;mso-wrap-distance-bottom:0.0pt;" stroked="false">
              <v:path textboxrect="0,0,0,0"/>
              <v:imagedata r:id="rId2" o:title=""/>
            </v:shape>
          </w:pict>
        </mc:Fallback>
      </mc:AlternateContent>
    </w:r>
    <w:r>
      <w:t>Antrag Mobiles Forschungslabor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DAD"/>
    <w:multiLevelType w:val="hybridMultilevel"/>
    <w:tmpl w:val="4AFAAF3C"/>
    <w:lvl w:ilvl="0" w:tplc="0EC02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A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26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44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E2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6E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60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2E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E3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7C4"/>
    <w:multiLevelType w:val="hybridMultilevel"/>
    <w:tmpl w:val="38CEB794"/>
    <w:lvl w:ilvl="0" w:tplc="19122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BCBF30">
      <w:start w:val="1"/>
      <w:numFmt w:val="lowerLetter"/>
      <w:lvlText w:val="%2."/>
      <w:lvlJc w:val="left"/>
      <w:pPr>
        <w:ind w:left="1440" w:hanging="360"/>
      </w:pPr>
    </w:lvl>
    <w:lvl w:ilvl="2" w:tplc="2AFC93A8">
      <w:start w:val="1"/>
      <w:numFmt w:val="lowerRoman"/>
      <w:lvlText w:val="%3."/>
      <w:lvlJc w:val="right"/>
      <w:pPr>
        <w:ind w:left="2160" w:hanging="180"/>
      </w:pPr>
    </w:lvl>
    <w:lvl w:ilvl="3" w:tplc="27CAE35E">
      <w:start w:val="1"/>
      <w:numFmt w:val="decimal"/>
      <w:lvlText w:val="%4."/>
      <w:lvlJc w:val="left"/>
      <w:pPr>
        <w:ind w:left="2880" w:hanging="360"/>
      </w:pPr>
    </w:lvl>
    <w:lvl w:ilvl="4" w:tplc="4A5E8F6E">
      <w:start w:val="1"/>
      <w:numFmt w:val="lowerLetter"/>
      <w:lvlText w:val="%5."/>
      <w:lvlJc w:val="left"/>
      <w:pPr>
        <w:ind w:left="3600" w:hanging="360"/>
      </w:pPr>
    </w:lvl>
    <w:lvl w:ilvl="5" w:tplc="E5580AFE">
      <w:start w:val="1"/>
      <w:numFmt w:val="lowerRoman"/>
      <w:lvlText w:val="%6."/>
      <w:lvlJc w:val="right"/>
      <w:pPr>
        <w:ind w:left="4320" w:hanging="180"/>
      </w:pPr>
    </w:lvl>
    <w:lvl w:ilvl="6" w:tplc="F32805E0">
      <w:start w:val="1"/>
      <w:numFmt w:val="decimal"/>
      <w:lvlText w:val="%7."/>
      <w:lvlJc w:val="left"/>
      <w:pPr>
        <w:ind w:left="5040" w:hanging="360"/>
      </w:pPr>
    </w:lvl>
    <w:lvl w:ilvl="7" w:tplc="DBF02E10">
      <w:start w:val="1"/>
      <w:numFmt w:val="lowerLetter"/>
      <w:lvlText w:val="%8."/>
      <w:lvlJc w:val="left"/>
      <w:pPr>
        <w:ind w:left="5760" w:hanging="360"/>
      </w:pPr>
    </w:lvl>
    <w:lvl w:ilvl="8" w:tplc="A510C9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72BA"/>
    <w:multiLevelType w:val="hybridMultilevel"/>
    <w:tmpl w:val="317E0852"/>
    <w:lvl w:ilvl="0" w:tplc="A228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C4A70">
      <w:start w:val="1"/>
      <w:numFmt w:val="lowerLetter"/>
      <w:lvlText w:val="%2."/>
      <w:lvlJc w:val="left"/>
      <w:pPr>
        <w:ind w:left="1440" w:hanging="360"/>
      </w:pPr>
    </w:lvl>
    <w:lvl w:ilvl="2" w:tplc="0A360960">
      <w:start w:val="1"/>
      <w:numFmt w:val="lowerRoman"/>
      <w:lvlText w:val="%3."/>
      <w:lvlJc w:val="right"/>
      <w:pPr>
        <w:ind w:left="2160" w:hanging="180"/>
      </w:pPr>
    </w:lvl>
    <w:lvl w:ilvl="3" w:tplc="FF3AF91C">
      <w:start w:val="1"/>
      <w:numFmt w:val="decimal"/>
      <w:lvlText w:val="%4."/>
      <w:lvlJc w:val="left"/>
      <w:pPr>
        <w:ind w:left="2880" w:hanging="360"/>
      </w:pPr>
    </w:lvl>
    <w:lvl w:ilvl="4" w:tplc="5C5241F0">
      <w:start w:val="1"/>
      <w:numFmt w:val="lowerLetter"/>
      <w:lvlText w:val="%5."/>
      <w:lvlJc w:val="left"/>
      <w:pPr>
        <w:ind w:left="3600" w:hanging="360"/>
      </w:pPr>
    </w:lvl>
    <w:lvl w:ilvl="5" w:tplc="F3D6E09A">
      <w:start w:val="1"/>
      <w:numFmt w:val="lowerRoman"/>
      <w:lvlText w:val="%6."/>
      <w:lvlJc w:val="right"/>
      <w:pPr>
        <w:ind w:left="4320" w:hanging="180"/>
      </w:pPr>
    </w:lvl>
    <w:lvl w:ilvl="6" w:tplc="FB0471AE">
      <w:start w:val="1"/>
      <w:numFmt w:val="decimal"/>
      <w:lvlText w:val="%7."/>
      <w:lvlJc w:val="left"/>
      <w:pPr>
        <w:ind w:left="5040" w:hanging="360"/>
      </w:pPr>
    </w:lvl>
    <w:lvl w:ilvl="7" w:tplc="811C75DC">
      <w:start w:val="1"/>
      <w:numFmt w:val="lowerLetter"/>
      <w:lvlText w:val="%8."/>
      <w:lvlJc w:val="left"/>
      <w:pPr>
        <w:ind w:left="5760" w:hanging="360"/>
      </w:pPr>
    </w:lvl>
    <w:lvl w:ilvl="8" w:tplc="10422A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D7374"/>
    <w:multiLevelType w:val="hybridMultilevel"/>
    <w:tmpl w:val="13807DC4"/>
    <w:lvl w:ilvl="0" w:tplc="6C78A8A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D007E98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26C2854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97FC14D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8543EA0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9723D04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35EF73E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AF7EF55A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320DADE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2321676"/>
    <w:multiLevelType w:val="hybridMultilevel"/>
    <w:tmpl w:val="DBA27B34"/>
    <w:lvl w:ilvl="0" w:tplc="D6A049FA">
      <w:start w:val="1"/>
      <w:numFmt w:val="decimal"/>
      <w:lvlText w:val="%1."/>
      <w:lvlJc w:val="left"/>
      <w:pPr>
        <w:ind w:left="720" w:hanging="360"/>
      </w:pPr>
    </w:lvl>
    <w:lvl w:ilvl="1" w:tplc="7ECA8814">
      <w:start w:val="1"/>
      <w:numFmt w:val="lowerLetter"/>
      <w:lvlText w:val="%2."/>
      <w:lvlJc w:val="left"/>
      <w:pPr>
        <w:ind w:left="1440" w:hanging="360"/>
      </w:pPr>
    </w:lvl>
    <w:lvl w:ilvl="2" w:tplc="E6C495D6">
      <w:start w:val="1"/>
      <w:numFmt w:val="lowerRoman"/>
      <w:lvlText w:val="%3."/>
      <w:lvlJc w:val="right"/>
      <w:pPr>
        <w:ind w:left="2160" w:hanging="180"/>
      </w:pPr>
    </w:lvl>
    <w:lvl w:ilvl="3" w:tplc="BA304B5C">
      <w:start w:val="1"/>
      <w:numFmt w:val="decimal"/>
      <w:lvlText w:val="%4."/>
      <w:lvlJc w:val="left"/>
      <w:pPr>
        <w:ind w:left="2880" w:hanging="360"/>
      </w:pPr>
    </w:lvl>
    <w:lvl w:ilvl="4" w:tplc="9B4419BC">
      <w:start w:val="1"/>
      <w:numFmt w:val="lowerLetter"/>
      <w:lvlText w:val="%5."/>
      <w:lvlJc w:val="left"/>
      <w:pPr>
        <w:ind w:left="3600" w:hanging="360"/>
      </w:pPr>
    </w:lvl>
    <w:lvl w:ilvl="5" w:tplc="904AD45A">
      <w:start w:val="1"/>
      <w:numFmt w:val="lowerRoman"/>
      <w:lvlText w:val="%6."/>
      <w:lvlJc w:val="right"/>
      <w:pPr>
        <w:ind w:left="4320" w:hanging="180"/>
      </w:pPr>
    </w:lvl>
    <w:lvl w:ilvl="6" w:tplc="1E120AEE">
      <w:start w:val="1"/>
      <w:numFmt w:val="decimal"/>
      <w:lvlText w:val="%7."/>
      <w:lvlJc w:val="left"/>
      <w:pPr>
        <w:ind w:left="5040" w:hanging="360"/>
      </w:pPr>
    </w:lvl>
    <w:lvl w:ilvl="7" w:tplc="8846835C">
      <w:start w:val="1"/>
      <w:numFmt w:val="lowerLetter"/>
      <w:lvlText w:val="%8."/>
      <w:lvlJc w:val="left"/>
      <w:pPr>
        <w:ind w:left="5760" w:hanging="360"/>
      </w:pPr>
    </w:lvl>
    <w:lvl w:ilvl="8" w:tplc="E8F47A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349A4"/>
    <w:multiLevelType w:val="hybridMultilevel"/>
    <w:tmpl w:val="D33C43BA"/>
    <w:lvl w:ilvl="0" w:tplc="B196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0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ED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7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033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27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6C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AB4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329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E6133"/>
    <w:multiLevelType w:val="hybridMultilevel"/>
    <w:tmpl w:val="5B56653E"/>
    <w:lvl w:ilvl="0" w:tplc="776A8FC8">
      <w:start w:val="1"/>
      <w:numFmt w:val="decimal"/>
      <w:lvlText w:val="%1."/>
      <w:lvlJc w:val="left"/>
      <w:pPr>
        <w:ind w:left="720" w:hanging="360"/>
      </w:pPr>
    </w:lvl>
    <w:lvl w:ilvl="1" w:tplc="6A1AE9D6">
      <w:start w:val="1"/>
      <w:numFmt w:val="lowerLetter"/>
      <w:lvlText w:val="%2."/>
      <w:lvlJc w:val="left"/>
      <w:pPr>
        <w:ind w:left="1440" w:hanging="360"/>
      </w:pPr>
    </w:lvl>
    <w:lvl w:ilvl="2" w:tplc="34309B36">
      <w:start w:val="1"/>
      <w:numFmt w:val="lowerRoman"/>
      <w:lvlText w:val="%3."/>
      <w:lvlJc w:val="right"/>
      <w:pPr>
        <w:ind w:left="2160" w:hanging="180"/>
      </w:pPr>
    </w:lvl>
    <w:lvl w:ilvl="3" w:tplc="1238391C">
      <w:start w:val="1"/>
      <w:numFmt w:val="decimal"/>
      <w:lvlText w:val="%4."/>
      <w:lvlJc w:val="left"/>
      <w:pPr>
        <w:ind w:left="2880" w:hanging="360"/>
      </w:pPr>
    </w:lvl>
    <w:lvl w:ilvl="4" w:tplc="5AE8E384">
      <w:start w:val="1"/>
      <w:numFmt w:val="lowerLetter"/>
      <w:lvlText w:val="%5."/>
      <w:lvlJc w:val="left"/>
      <w:pPr>
        <w:ind w:left="3600" w:hanging="360"/>
      </w:pPr>
    </w:lvl>
    <w:lvl w:ilvl="5" w:tplc="DE3078DA">
      <w:start w:val="1"/>
      <w:numFmt w:val="lowerRoman"/>
      <w:lvlText w:val="%6."/>
      <w:lvlJc w:val="right"/>
      <w:pPr>
        <w:ind w:left="4320" w:hanging="180"/>
      </w:pPr>
    </w:lvl>
    <w:lvl w:ilvl="6" w:tplc="A7BC70E2">
      <w:start w:val="1"/>
      <w:numFmt w:val="decimal"/>
      <w:lvlText w:val="%7."/>
      <w:lvlJc w:val="left"/>
      <w:pPr>
        <w:ind w:left="5040" w:hanging="360"/>
      </w:pPr>
    </w:lvl>
    <w:lvl w:ilvl="7" w:tplc="EF10B7BC">
      <w:start w:val="1"/>
      <w:numFmt w:val="lowerLetter"/>
      <w:lvlText w:val="%8."/>
      <w:lvlJc w:val="left"/>
      <w:pPr>
        <w:ind w:left="5760" w:hanging="360"/>
      </w:pPr>
    </w:lvl>
    <w:lvl w:ilvl="8" w:tplc="49E682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E9"/>
    <w:rsid w:val="00127E43"/>
    <w:rsid w:val="004750DD"/>
    <w:rsid w:val="00796C9F"/>
    <w:rsid w:val="00A361E9"/>
    <w:rsid w:val="00C6767D"/>
    <w:rsid w:val="00F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6D3C"/>
  <w15:docId w15:val="{44B17DCD-E555-4DD7-ABDD-99223CD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customStyle="1" w:styleId="Text">
    <w:name w:val="Text"/>
    <w:basedOn w:val="Standard"/>
    <w:qFormat/>
    <w:pPr>
      <w:spacing w:after="0" w:line="360" w:lineRule="atLeast"/>
      <w:ind w:left="851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.icm-b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@icm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"Dr. Max Hoßfeld</dc:creator>
  <cp:keywords/>
  <dc:description/>
  <cp:lastModifiedBy>Kauffmann-Weiss, Sandra (wbk)</cp:lastModifiedBy>
  <cp:revision>2</cp:revision>
  <dcterms:created xsi:type="dcterms:W3CDTF">2023-06-21T09:39:00Z</dcterms:created>
  <dcterms:modified xsi:type="dcterms:W3CDTF">2023-06-21T09:39:00Z</dcterms:modified>
</cp:coreProperties>
</file>