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70" w:rsidRDefault="00AA3690">
      <w:pPr>
        <w:pBdr>
          <w:bottom w:val="single" w:sz="12" w:space="1" w:color="000000"/>
        </w:pBdr>
        <w:ind w:left="357" w:hanging="357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Application Mobile Research Labs for the project &lt;ICM abbreviation, acronym </w:t>
      </w:r>
      <w:r>
        <w:rPr>
          <w:rFonts w:cstheme="minorHAnsi"/>
          <w:b/>
          <w:sz w:val="24"/>
          <w:szCs w:val="24"/>
          <w:lang w:val="en-US"/>
        </w:rPr>
        <w:br/>
        <w:t xml:space="preserve">and title&gt; for submission to the </w:t>
      </w:r>
      <w:proofErr w:type="spellStart"/>
      <w:r>
        <w:rPr>
          <w:rFonts w:cstheme="minorHAnsi"/>
          <w:b/>
          <w:sz w:val="24"/>
          <w:szCs w:val="24"/>
          <w:lang w:val="en-US"/>
        </w:rPr>
        <w:t>InnovationCampus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Future</w:t>
      </w:r>
      <w:r w:rsidR="00CE3918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Mobility</w:t>
      </w:r>
    </w:p>
    <w:p w:rsidR="00320F70" w:rsidRDefault="00320F70">
      <w:pPr>
        <w:pBdr>
          <w:bottom w:val="single" w:sz="12" w:space="1" w:color="000000"/>
        </w:pBdr>
        <w:ind w:left="357" w:hanging="357"/>
        <w:rPr>
          <w:sz w:val="24"/>
          <w:szCs w:val="24"/>
          <w:lang w:val="en-US"/>
        </w:rPr>
      </w:pPr>
    </w:p>
    <w:p w:rsidR="00320F70" w:rsidRDefault="00AA3690">
      <w:pPr>
        <w:jc w:val="both"/>
        <w:rPr>
          <w:sz w:val="24"/>
          <w:szCs w:val="24"/>
          <w:highlight w:val="lightGray"/>
          <w:lang w:val="en-US"/>
        </w:rPr>
      </w:pPr>
      <w:r>
        <w:rPr>
          <w:sz w:val="24"/>
          <w:szCs w:val="24"/>
          <w:lang w:val="en-US"/>
        </w:rPr>
        <w:t>Remove this information and all other instructions or notes and examples &lt;in italic and brackets&gt; in the final version.</w:t>
      </w:r>
    </w:p>
    <w:p w:rsidR="00320F70" w:rsidRDefault="00AA3690">
      <w:pPr>
        <w:jc w:val="both"/>
        <w:rPr>
          <w:sz w:val="24"/>
          <w:szCs w:val="24"/>
          <w:highlight w:val="lightGray"/>
          <w:lang w:val="en-US"/>
        </w:rPr>
      </w:pPr>
      <w:r>
        <w:rPr>
          <w:sz w:val="24"/>
          <w:szCs w:val="24"/>
          <w:lang w:val="en-US"/>
        </w:rPr>
        <w:t xml:space="preserve">Length: max. 4 pages, font size Calibri 12, line spacing 16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  <w:lang w:val="en-US"/>
        </w:rPr>
        <w:t>, justified.</w:t>
      </w:r>
    </w:p>
    <w:p w:rsidR="00320F70" w:rsidRDefault="00AA369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submit your application as a pdf and Word document, together with any necessary attachments, to the ICM Management via </w:t>
      </w:r>
      <w:hyperlink r:id="rId7" w:tooltip="file:///C:\Users\Aubard\Downloads\gf@icm-bw.de" w:history="1">
        <w:r>
          <w:rPr>
            <w:rStyle w:val="Hyperlink"/>
            <w:sz w:val="24"/>
            <w:szCs w:val="24"/>
            <w:lang w:val="en-US"/>
          </w:rPr>
          <w:t>gf@icm-bw.de</w:t>
        </w:r>
      </w:hyperlink>
      <w:r>
        <w:rPr>
          <w:sz w:val="24"/>
          <w:szCs w:val="24"/>
          <w:highlight w:val="lightGray"/>
          <w:lang w:val="en-US"/>
        </w:rPr>
        <w:t>.</w:t>
      </w:r>
    </w:p>
    <w:p w:rsidR="00320F70" w:rsidRDefault="00AA3690" w:rsidP="00CE3918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refer to the current call for proposals and templates at </w:t>
      </w:r>
      <w:hyperlink r:id="rId8" w:history="1">
        <w:r w:rsidR="00CE3918" w:rsidRPr="00CD387A">
          <w:rPr>
            <w:rStyle w:val="Hyperlink"/>
            <w:sz w:val="24"/>
            <w:szCs w:val="24"/>
            <w:lang w:val="en-US"/>
          </w:rPr>
          <w:t>https://www.icm-bw.de/en/research/open-calls</w:t>
        </w:r>
      </w:hyperlink>
      <w:r w:rsidR="00CE3918">
        <w:rPr>
          <w:sz w:val="24"/>
          <w:szCs w:val="24"/>
          <w:lang w:val="en-US"/>
        </w:rPr>
        <w:t>.</w:t>
      </w:r>
    </w:p>
    <w:p w:rsidR="00320F70" w:rsidRDefault="00320F70">
      <w:pPr>
        <w:ind w:left="357" w:hanging="357"/>
        <w:rPr>
          <w:sz w:val="24"/>
          <w:szCs w:val="24"/>
          <w:lang w:val="en-US"/>
        </w:rPr>
      </w:pPr>
    </w:p>
    <w:p w:rsidR="00320F70" w:rsidRDefault="00AA3690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Applicant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applying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consortium</w:t>
      </w:r>
      <w:proofErr w:type="spellEnd"/>
    </w:p>
    <w:p w:rsidR="00320F70" w:rsidRDefault="00AA3690">
      <w:pPr>
        <w:ind w:firstLine="357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&lt;Name, institute, contact details in tabular form&gt;</w:t>
      </w:r>
    </w:p>
    <w:p w:rsidR="00320F70" w:rsidRDefault="00AA3690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Relation to the ICM and its objectives </w:t>
      </w:r>
    </w:p>
    <w:p w:rsidR="00320F70" w:rsidRDefault="00AA3690">
      <w:pPr>
        <w:ind w:left="357"/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&lt;</w:t>
      </w:r>
      <w:r>
        <w:rPr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Suitability </w:t>
      </w:r>
      <w:r>
        <w:rPr>
          <w:i/>
          <w:sz w:val="24"/>
          <w:szCs w:val="24"/>
          <w:lang w:val="en-US"/>
        </w:rPr>
        <w:t>with at least one of the three research fields or their interfaces, which of the ICM projects or topics will be used as a basis for the mobile research project? Which is the interdisciplinary approach?&gt;</w:t>
      </w:r>
      <w:bookmarkStart w:id="0" w:name="_GoBack"/>
      <w:bookmarkEnd w:id="0"/>
    </w:p>
    <w:p w:rsidR="00320F70" w:rsidRDefault="00AA3690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Objectives, contents and background of the Mobile Research Labs</w:t>
      </w:r>
    </w:p>
    <w:p w:rsidR="00320F70" w:rsidRDefault="00AA3690">
      <w:pPr>
        <w:pStyle w:val="Listenabsatz"/>
        <w:numPr>
          <w:ilvl w:val="0"/>
          <w:numId w:val="7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&lt;Which implementation and which target group are planned? </w:t>
      </w:r>
    </w:p>
    <w:p w:rsidR="00320F70" w:rsidRDefault="00AA3690">
      <w:pPr>
        <w:pStyle w:val="Listenabsatz"/>
        <w:numPr>
          <w:ilvl w:val="0"/>
          <w:numId w:val="7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Which research topic is to be presented to the young researchers?</w:t>
      </w:r>
    </w:p>
    <w:p w:rsidR="00320F70" w:rsidRDefault="00AA3690">
      <w:pPr>
        <w:pStyle w:val="Listenabsatz"/>
        <w:numPr>
          <w:ilvl w:val="0"/>
          <w:numId w:val="7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How is the </w:t>
      </w:r>
      <w:r w:rsidRPr="00474BD0">
        <w:rPr>
          <w:i/>
          <w:sz w:val="24"/>
          <w:szCs w:val="24"/>
          <w:lang w:val="en-US"/>
        </w:rPr>
        <w:t>subsequent use pl</w:t>
      </w:r>
      <w:r>
        <w:rPr>
          <w:i/>
          <w:sz w:val="24"/>
          <w:szCs w:val="24"/>
          <w:lang w:val="en-US"/>
        </w:rPr>
        <w:t xml:space="preserve">anned? </w:t>
      </w:r>
    </w:p>
    <w:p w:rsidR="00320F70" w:rsidRDefault="00AA3690">
      <w:pPr>
        <w:pStyle w:val="Listenabsatz"/>
        <w:numPr>
          <w:ilvl w:val="0"/>
          <w:numId w:val="7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Is there a didactic concept to accompany the project?</w:t>
      </w:r>
    </w:p>
    <w:p w:rsidR="00320F70" w:rsidRDefault="00AA3690">
      <w:pPr>
        <w:pStyle w:val="Listenabsatz"/>
        <w:numPr>
          <w:ilvl w:val="0"/>
          <w:numId w:val="7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Please describe the aspects of the medium- and long-term benefit for the STEM recruitment of junior researchers.&gt;</w:t>
      </w:r>
    </w:p>
    <w:p w:rsidR="00320F70" w:rsidRDefault="00AA3690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Cost</w:t>
      </w:r>
      <w:proofErr w:type="spellEnd"/>
      <w:r>
        <w:rPr>
          <w:b/>
          <w:sz w:val="24"/>
          <w:szCs w:val="24"/>
          <w:u w:val="single"/>
        </w:rPr>
        <w:t xml:space="preserve"> plan</w:t>
      </w:r>
    </w:p>
    <w:p w:rsidR="00320F70" w:rsidRDefault="00AA3690">
      <w:pPr>
        <w:ind w:left="357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&lt;Estimated costs (material resources, personnel resources or small investments) in the application period&gt;</w:t>
      </w:r>
    </w:p>
    <w:p w:rsidR="00320F70" w:rsidRDefault="00AA3690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Place and </w:t>
      </w:r>
      <w:proofErr w:type="spellStart"/>
      <w:r>
        <w:rPr>
          <w:b/>
          <w:sz w:val="24"/>
          <w:szCs w:val="24"/>
          <w:u w:val="single"/>
        </w:rPr>
        <w:t>signature</w:t>
      </w:r>
      <w:proofErr w:type="spellEnd"/>
    </w:p>
    <w:p w:rsidR="00320F70" w:rsidRDefault="00320F70">
      <w:pPr>
        <w:rPr>
          <w:sz w:val="24"/>
          <w:szCs w:val="24"/>
        </w:rPr>
      </w:pPr>
    </w:p>
    <w:sectPr w:rsidR="00320F70">
      <w:headerReference w:type="default" r:id="rId9"/>
      <w:footerReference w:type="default" r:id="rId10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C9" w:rsidRDefault="00761BC9">
      <w:pPr>
        <w:spacing w:after="0" w:line="240" w:lineRule="auto"/>
      </w:pPr>
      <w:r>
        <w:separator/>
      </w:r>
    </w:p>
  </w:endnote>
  <w:endnote w:type="continuationSeparator" w:id="0">
    <w:p w:rsidR="00761BC9" w:rsidRDefault="0076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70" w:rsidRDefault="00AA3690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b/>
        <w:bCs/>
      </w:rPr>
      <w:tab/>
      <w:t xml:space="preserve">ICM, 2023, June </w:t>
    </w:r>
    <w:r w:rsidR="00474BD0">
      <w:rPr>
        <w:b/>
        <w:b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C9" w:rsidRDefault="00761BC9">
      <w:pPr>
        <w:spacing w:after="0" w:line="240" w:lineRule="auto"/>
      </w:pPr>
      <w:r>
        <w:separator/>
      </w:r>
    </w:p>
  </w:footnote>
  <w:footnote w:type="continuationSeparator" w:id="0">
    <w:p w:rsidR="00761BC9" w:rsidRDefault="0076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70" w:rsidRDefault="00AA369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4879038</wp:posOffset>
              </wp:positionH>
              <wp:positionV relativeFrom="paragraph">
                <wp:posOffset>-262255</wp:posOffset>
              </wp:positionV>
              <wp:extent cx="817926" cy="540000"/>
              <wp:effectExtent l="0" t="0" r="1270" b="0"/>
              <wp:wrapNone/>
              <wp:docPr id="1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CM_Logo_DE_CMYK_300dpi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7926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argin-left:384.18pt;mso-position-horizontal:absolute;mso-position-vertical-relative:text;margin-top:-20.65pt;mso-position-vertical:absolute;width:64.40pt;height:42.52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proofErr w:type="spellStart"/>
    <w:r>
      <w:t>Application</w:t>
    </w:r>
    <w:proofErr w:type="spellEnd"/>
    <w:r>
      <w:t xml:space="preserve"> Mobile Research Labs</w:t>
    </w:r>
    <w:r>
      <w:tab/>
    </w: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4878705</wp:posOffset>
              </wp:positionH>
              <wp:positionV relativeFrom="paragraph">
                <wp:posOffset>-262890</wp:posOffset>
              </wp:positionV>
              <wp:extent cx="802800" cy="550800"/>
              <wp:effectExtent l="0" t="0" r="0" b="1905"/>
              <wp:wrapNone/>
              <wp:docPr id="2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CM_Logo_EN_RGB_72dpi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802800" cy="5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0288;o:allowoverlap:true;o:allowincell:true;mso-position-horizontal-relative:margin;margin-left:384.15pt;mso-position-horizontal:absolute;mso-position-vertical-relative:text;margin-top:-20.70pt;mso-position-vertical:absolute;width:63.21pt;height:43.37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5F8"/>
    <w:multiLevelType w:val="hybridMultilevel"/>
    <w:tmpl w:val="EC228FE6"/>
    <w:lvl w:ilvl="0" w:tplc="EF74B720">
      <w:start w:val="1"/>
      <w:numFmt w:val="decimal"/>
      <w:lvlText w:val="%1."/>
      <w:lvlJc w:val="left"/>
      <w:pPr>
        <w:ind w:left="720" w:hanging="360"/>
      </w:pPr>
    </w:lvl>
    <w:lvl w:ilvl="1" w:tplc="F11AF766">
      <w:start w:val="1"/>
      <w:numFmt w:val="lowerLetter"/>
      <w:lvlText w:val="%2."/>
      <w:lvlJc w:val="left"/>
      <w:pPr>
        <w:ind w:left="1440" w:hanging="360"/>
      </w:pPr>
    </w:lvl>
    <w:lvl w:ilvl="2" w:tplc="CCE4C718">
      <w:start w:val="1"/>
      <w:numFmt w:val="lowerRoman"/>
      <w:lvlText w:val="%3."/>
      <w:lvlJc w:val="right"/>
      <w:pPr>
        <w:ind w:left="2160" w:hanging="180"/>
      </w:pPr>
    </w:lvl>
    <w:lvl w:ilvl="3" w:tplc="7D9AFF58">
      <w:start w:val="1"/>
      <w:numFmt w:val="decimal"/>
      <w:lvlText w:val="%4."/>
      <w:lvlJc w:val="left"/>
      <w:pPr>
        <w:ind w:left="2880" w:hanging="360"/>
      </w:pPr>
    </w:lvl>
    <w:lvl w:ilvl="4" w:tplc="84868CAE">
      <w:start w:val="1"/>
      <w:numFmt w:val="lowerLetter"/>
      <w:lvlText w:val="%5."/>
      <w:lvlJc w:val="left"/>
      <w:pPr>
        <w:ind w:left="3600" w:hanging="360"/>
      </w:pPr>
    </w:lvl>
    <w:lvl w:ilvl="5" w:tplc="50147F04">
      <w:start w:val="1"/>
      <w:numFmt w:val="lowerRoman"/>
      <w:lvlText w:val="%6."/>
      <w:lvlJc w:val="right"/>
      <w:pPr>
        <w:ind w:left="4320" w:hanging="180"/>
      </w:pPr>
    </w:lvl>
    <w:lvl w:ilvl="6" w:tplc="333277D0">
      <w:start w:val="1"/>
      <w:numFmt w:val="decimal"/>
      <w:lvlText w:val="%7."/>
      <w:lvlJc w:val="left"/>
      <w:pPr>
        <w:ind w:left="5040" w:hanging="360"/>
      </w:pPr>
    </w:lvl>
    <w:lvl w:ilvl="7" w:tplc="D578FBE2">
      <w:start w:val="1"/>
      <w:numFmt w:val="lowerLetter"/>
      <w:lvlText w:val="%8."/>
      <w:lvlJc w:val="left"/>
      <w:pPr>
        <w:ind w:left="5760" w:hanging="360"/>
      </w:pPr>
    </w:lvl>
    <w:lvl w:ilvl="8" w:tplc="C284D3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29B"/>
    <w:multiLevelType w:val="hybridMultilevel"/>
    <w:tmpl w:val="3BAA6CFA"/>
    <w:lvl w:ilvl="0" w:tplc="34226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7694">
      <w:start w:val="1"/>
      <w:numFmt w:val="lowerLetter"/>
      <w:lvlText w:val="%2."/>
      <w:lvlJc w:val="left"/>
      <w:pPr>
        <w:ind w:left="1440" w:hanging="360"/>
      </w:pPr>
    </w:lvl>
    <w:lvl w:ilvl="2" w:tplc="8778718E">
      <w:start w:val="1"/>
      <w:numFmt w:val="lowerRoman"/>
      <w:lvlText w:val="%3."/>
      <w:lvlJc w:val="right"/>
      <w:pPr>
        <w:ind w:left="2160" w:hanging="180"/>
      </w:pPr>
    </w:lvl>
    <w:lvl w:ilvl="3" w:tplc="D9D079AC">
      <w:start w:val="1"/>
      <w:numFmt w:val="decimal"/>
      <w:lvlText w:val="%4."/>
      <w:lvlJc w:val="left"/>
      <w:pPr>
        <w:ind w:left="2880" w:hanging="360"/>
      </w:pPr>
    </w:lvl>
    <w:lvl w:ilvl="4" w:tplc="62BA0296">
      <w:start w:val="1"/>
      <w:numFmt w:val="lowerLetter"/>
      <w:lvlText w:val="%5."/>
      <w:lvlJc w:val="left"/>
      <w:pPr>
        <w:ind w:left="3600" w:hanging="360"/>
      </w:pPr>
    </w:lvl>
    <w:lvl w:ilvl="5" w:tplc="AE5EB9DC">
      <w:start w:val="1"/>
      <w:numFmt w:val="lowerRoman"/>
      <w:lvlText w:val="%6."/>
      <w:lvlJc w:val="right"/>
      <w:pPr>
        <w:ind w:left="4320" w:hanging="180"/>
      </w:pPr>
    </w:lvl>
    <w:lvl w:ilvl="6" w:tplc="B798EB0A">
      <w:start w:val="1"/>
      <w:numFmt w:val="decimal"/>
      <w:lvlText w:val="%7."/>
      <w:lvlJc w:val="left"/>
      <w:pPr>
        <w:ind w:left="5040" w:hanging="360"/>
      </w:pPr>
    </w:lvl>
    <w:lvl w:ilvl="7" w:tplc="88688040">
      <w:start w:val="1"/>
      <w:numFmt w:val="lowerLetter"/>
      <w:lvlText w:val="%8."/>
      <w:lvlJc w:val="left"/>
      <w:pPr>
        <w:ind w:left="5760" w:hanging="360"/>
      </w:pPr>
    </w:lvl>
    <w:lvl w:ilvl="8" w:tplc="94FC28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BA3"/>
    <w:multiLevelType w:val="hybridMultilevel"/>
    <w:tmpl w:val="FA54F8D2"/>
    <w:lvl w:ilvl="0" w:tplc="12FCD40E">
      <w:start w:val="1"/>
      <w:numFmt w:val="decimal"/>
      <w:lvlText w:val="%1."/>
      <w:lvlJc w:val="left"/>
      <w:pPr>
        <w:ind w:left="720" w:hanging="360"/>
      </w:pPr>
    </w:lvl>
    <w:lvl w:ilvl="1" w:tplc="AB1E2F5E">
      <w:start w:val="1"/>
      <w:numFmt w:val="lowerLetter"/>
      <w:lvlText w:val="%2."/>
      <w:lvlJc w:val="left"/>
      <w:pPr>
        <w:ind w:left="1440" w:hanging="360"/>
      </w:pPr>
    </w:lvl>
    <w:lvl w:ilvl="2" w:tplc="8DAC9990">
      <w:start w:val="1"/>
      <w:numFmt w:val="lowerRoman"/>
      <w:lvlText w:val="%3."/>
      <w:lvlJc w:val="right"/>
      <w:pPr>
        <w:ind w:left="2160" w:hanging="180"/>
      </w:pPr>
    </w:lvl>
    <w:lvl w:ilvl="3" w:tplc="C8DC56CE">
      <w:start w:val="1"/>
      <w:numFmt w:val="decimal"/>
      <w:lvlText w:val="%4."/>
      <w:lvlJc w:val="left"/>
      <w:pPr>
        <w:ind w:left="2880" w:hanging="360"/>
      </w:pPr>
    </w:lvl>
    <w:lvl w:ilvl="4" w:tplc="7F962444">
      <w:start w:val="1"/>
      <w:numFmt w:val="lowerLetter"/>
      <w:lvlText w:val="%5."/>
      <w:lvlJc w:val="left"/>
      <w:pPr>
        <w:ind w:left="3600" w:hanging="360"/>
      </w:pPr>
    </w:lvl>
    <w:lvl w:ilvl="5" w:tplc="CFF0D8BC">
      <w:start w:val="1"/>
      <w:numFmt w:val="lowerRoman"/>
      <w:lvlText w:val="%6."/>
      <w:lvlJc w:val="right"/>
      <w:pPr>
        <w:ind w:left="4320" w:hanging="180"/>
      </w:pPr>
    </w:lvl>
    <w:lvl w:ilvl="6" w:tplc="1C2C30D0">
      <w:start w:val="1"/>
      <w:numFmt w:val="decimal"/>
      <w:lvlText w:val="%7."/>
      <w:lvlJc w:val="left"/>
      <w:pPr>
        <w:ind w:left="5040" w:hanging="360"/>
      </w:pPr>
    </w:lvl>
    <w:lvl w:ilvl="7" w:tplc="26367128">
      <w:start w:val="1"/>
      <w:numFmt w:val="lowerLetter"/>
      <w:lvlText w:val="%8."/>
      <w:lvlJc w:val="left"/>
      <w:pPr>
        <w:ind w:left="5760" w:hanging="360"/>
      </w:pPr>
    </w:lvl>
    <w:lvl w:ilvl="8" w:tplc="6F3E14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B6600"/>
    <w:multiLevelType w:val="hybridMultilevel"/>
    <w:tmpl w:val="D22EEF9E"/>
    <w:lvl w:ilvl="0" w:tplc="481CE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60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4C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A9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A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C9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6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C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AF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0829"/>
    <w:multiLevelType w:val="hybridMultilevel"/>
    <w:tmpl w:val="679E9E4A"/>
    <w:lvl w:ilvl="0" w:tplc="1096B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2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21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41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B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6A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20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2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4D95"/>
    <w:multiLevelType w:val="hybridMultilevel"/>
    <w:tmpl w:val="041CEB94"/>
    <w:lvl w:ilvl="0" w:tplc="24B81B3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3205906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CFAD3A8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F3C5F1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0BA7026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73CA566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FD453B4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17C076E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56682C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2836451"/>
    <w:multiLevelType w:val="hybridMultilevel"/>
    <w:tmpl w:val="ABFA026C"/>
    <w:lvl w:ilvl="0" w:tplc="20165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7E26">
      <w:start w:val="1"/>
      <w:numFmt w:val="lowerLetter"/>
      <w:lvlText w:val="%2."/>
      <w:lvlJc w:val="left"/>
      <w:pPr>
        <w:ind w:left="1440" w:hanging="360"/>
      </w:pPr>
    </w:lvl>
    <w:lvl w:ilvl="2" w:tplc="14ECF7D6">
      <w:start w:val="1"/>
      <w:numFmt w:val="lowerRoman"/>
      <w:lvlText w:val="%3."/>
      <w:lvlJc w:val="right"/>
      <w:pPr>
        <w:ind w:left="2160" w:hanging="180"/>
      </w:pPr>
    </w:lvl>
    <w:lvl w:ilvl="3" w:tplc="7944AA34">
      <w:start w:val="1"/>
      <w:numFmt w:val="decimal"/>
      <w:lvlText w:val="%4."/>
      <w:lvlJc w:val="left"/>
      <w:pPr>
        <w:ind w:left="2880" w:hanging="360"/>
      </w:pPr>
    </w:lvl>
    <w:lvl w:ilvl="4" w:tplc="3CC01566">
      <w:start w:val="1"/>
      <w:numFmt w:val="lowerLetter"/>
      <w:lvlText w:val="%5."/>
      <w:lvlJc w:val="left"/>
      <w:pPr>
        <w:ind w:left="3600" w:hanging="360"/>
      </w:pPr>
    </w:lvl>
    <w:lvl w:ilvl="5" w:tplc="3B7ED4FE">
      <w:start w:val="1"/>
      <w:numFmt w:val="lowerRoman"/>
      <w:lvlText w:val="%6."/>
      <w:lvlJc w:val="right"/>
      <w:pPr>
        <w:ind w:left="4320" w:hanging="180"/>
      </w:pPr>
    </w:lvl>
    <w:lvl w:ilvl="6" w:tplc="BB5E7BFC">
      <w:start w:val="1"/>
      <w:numFmt w:val="decimal"/>
      <w:lvlText w:val="%7."/>
      <w:lvlJc w:val="left"/>
      <w:pPr>
        <w:ind w:left="5040" w:hanging="360"/>
      </w:pPr>
    </w:lvl>
    <w:lvl w:ilvl="7" w:tplc="DF36C6B8">
      <w:start w:val="1"/>
      <w:numFmt w:val="lowerLetter"/>
      <w:lvlText w:val="%8."/>
      <w:lvlJc w:val="left"/>
      <w:pPr>
        <w:ind w:left="5760" w:hanging="360"/>
      </w:pPr>
    </w:lvl>
    <w:lvl w:ilvl="8" w:tplc="024805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70"/>
    <w:rsid w:val="000C48A5"/>
    <w:rsid w:val="00320F70"/>
    <w:rsid w:val="00474BD0"/>
    <w:rsid w:val="00761BC9"/>
    <w:rsid w:val="00AA3690"/>
    <w:rsid w:val="00C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52CB"/>
  <w15:docId w15:val="{9E76C5F8-747D-4363-A786-15FE4542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Text">
    <w:name w:val="Text"/>
    <w:basedOn w:val="Standard"/>
    <w:qFormat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-bw.de/en/research/open-cal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ubard\Downloads\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Kauffmann-Weiss, Sandra (wbk)</cp:lastModifiedBy>
  <cp:revision>3</cp:revision>
  <dcterms:created xsi:type="dcterms:W3CDTF">2023-06-21T09:33:00Z</dcterms:created>
  <dcterms:modified xsi:type="dcterms:W3CDTF">2023-06-21T09:34:00Z</dcterms:modified>
</cp:coreProperties>
</file>