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FE61" w14:textId="77777777" w:rsidR="000A4C6C" w:rsidRDefault="000A4C6C" w:rsidP="000A4C6C">
      <w:pPr>
        <w:rPr>
          <w:color w:val="A5A5A5" w:themeColor="accent3"/>
        </w:rPr>
      </w:pPr>
    </w:p>
    <w:p w14:paraId="1CF17B10" w14:textId="5830351C" w:rsidR="00A62F93" w:rsidRPr="000A4C6C" w:rsidRDefault="000A4C6C" w:rsidP="000A4C6C">
      <w:pPr>
        <w:rPr>
          <w:color w:val="A5A5A5" w:themeColor="accent3"/>
        </w:rPr>
      </w:pPr>
      <w:r w:rsidRPr="000A4C6C">
        <w:rPr>
          <w:color w:val="A5A5A5" w:themeColor="accent3"/>
        </w:rPr>
        <w:t>&lt;</w:t>
      </w:r>
      <w:r>
        <w:rPr>
          <w:color w:val="A5A5A5" w:themeColor="accent3"/>
        </w:rPr>
        <w:t>G</w:t>
      </w:r>
      <w:r w:rsidRPr="000A4C6C">
        <w:rPr>
          <w:color w:val="A5A5A5" w:themeColor="accent3"/>
        </w:rPr>
        <w:t xml:space="preserve">raue Instruktionen in finaler Version bitte löschen. </w:t>
      </w:r>
      <w:r w:rsidR="00A62F93" w:rsidRPr="000A4C6C">
        <w:rPr>
          <w:color w:val="A5A5A5" w:themeColor="accent3"/>
        </w:rPr>
        <w:t>Bitte reichen Sie Ihren Antrag (</w:t>
      </w:r>
      <w:r w:rsidR="00FD367E">
        <w:rPr>
          <w:color w:val="A5A5A5" w:themeColor="accent3"/>
        </w:rPr>
        <w:t xml:space="preserve">max. </w:t>
      </w:r>
      <w:r w:rsidR="00A62F93" w:rsidRPr="000A4C6C">
        <w:rPr>
          <w:color w:val="A5A5A5" w:themeColor="accent3"/>
        </w:rPr>
        <w:t xml:space="preserve">4 Seiten) als </w:t>
      </w:r>
      <w:r w:rsidR="001D2669">
        <w:rPr>
          <w:color w:val="A5A5A5" w:themeColor="accent3"/>
        </w:rPr>
        <w:t>PDF</w:t>
      </w:r>
      <w:r w:rsidR="001D2669" w:rsidRPr="000A4C6C">
        <w:rPr>
          <w:color w:val="A5A5A5" w:themeColor="accent3"/>
        </w:rPr>
        <w:t xml:space="preserve"> </w:t>
      </w:r>
      <w:r w:rsidR="00A62F93" w:rsidRPr="000A4C6C">
        <w:rPr>
          <w:color w:val="A5A5A5" w:themeColor="accent3"/>
        </w:rPr>
        <w:t xml:space="preserve">bei der Geschäftsführung </w:t>
      </w:r>
      <w:hyperlink r:id="rId7" w:history="1">
        <w:r w:rsidR="00A62F93" w:rsidRPr="000A4C6C">
          <w:rPr>
            <w:rStyle w:val="Hyperlink"/>
            <w:color w:val="A5A5A5" w:themeColor="accent3"/>
          </w:rPr>
          <w:t>gf@icm-bw.de</w:t>
        </w:r>
      </w:hyperlink>
      <w:r w:rsidR="00A62F93" w:rsidRPr="000A4C6C">
        <w:rPr>
          <w:rStyle w:val="Hyperlink"/>
          <w:color w:val="A5A5A5" w:themeColor="accent3"/>
        </w:rPr>
        <w:t xml:space="preserve"> </w:t>
      </w:r>
      <w:r w:rsidR="00A62F93" w:rsidRPr="000A4C6C">
        <w:rPr>
          <w:color w:val="A5A5A5" w:themeColor="accent3"/>
        </w:rPr>
        <w:t>ein.</w:t>
      </w:r>
    </w:p>
    <w:p w14:paraId="770AE402" w14:textId="08A62381" w:rsidR="00A62F93" w:rsidRPr="000A4C6C" w:rsidRDefault="00A62F93" w:rsidP="000A4C6C">
      <w:pPr>
        <w:spacing w:after="0"/>
      </w:pPr>
      <w:r w:rsidRPr="000A4C6C">
        <w:rPr>
          <w:color w:val="A5A5A5" w:themeColor="accent3"/>
        </w:rPr>
        <w:t xml:space="preserve">Bitte beachten Sie die jeweils </w:t>
      </w:r>
      <w:r w:rsidRPr="000A4C6C">
        <w:rPr>
          <w:b/>
          <w:color w:val="A5A5A5" w:themeColor="accent3"/>
        </w:rPr>
        <w:t xml:space="preserve">gültige, </w:t>
      </w:r>
      <w:r w:rsidRPr="000A4C6C">
        <w:rPr>
          <w:b/>
          <w:bCs/>
          <w:color w:val="A5A5A5" w:themeColor="accent3"/>
        </w:rPr>
        <w:t>aktuelle</w:t>
      </w:r>
      <w:r w:rsidRPr="000A4C6C">
        <w:rPr>
          <w:b/>
          <w:color w:val="A5A5A5" w:themeColor="accent3"/>
        </w:rPr>
        <w:t xml:space="preserve"> Ausschreibung und Vorlage</w:t>
      </w:r>
      <w:r w:rsidRPr="000A4C6C">
        <w:rPr>
          <w:color w:val="A5A5A5" w:themeColor="accent3"/>
        </w:rPr>
        <w:t xml:space="preserve"> auf </w:t>
      </w:r>
      <w:r w:rsidR="0057057F" w:rsidRPr="0057057F">
        <w:rPr>
          <w:color w:val="A5A5A5" w:themeColor="accent3"/>
        </w:rPr>
        <w:t>https://www.icm-bw.de/forschung/ausschreibungen</w:t>
      </w:r>
      <w:r w:rsidRPr="000A4C6C">
        <w:rPr>
          <w:color w:val="A5A5A5" w:themeColor="accent3"/>
        </w:rPr>
        <w:t>.</w:t>
      </w:r>
      <w:r w:rsidR="000A4C6C" w:rsidRPr="000A4C6C">
        <w:rPr>
          <w:color w:val="A5A5A5" w:themeColor="accent3"/>
        </w:rPr>
        <w:t>&gt;</w:t>
      </w:r>
    </w:p>
    <w:p w14:paraId="77DA20B3" w14:textId="77777777" w:rsidR="00A62F93" w:rsidRDefault="00A62F93" w:rsidP="00A62F93">
      <w:pPr>
        <w:pBdr>
          <w:bottom w:val="single" w:sz="12" w:space="1" w:color="auto"/>
        </w:pBdr>
        <w:spacing w:after="120"/>
        <w:jc w:val="both"/>
        <w:rPr>
          <w:b/>
        </w:rPr>
      </w:pPr>
    </w:p>
    <w:p w14:paraId="06257C86" w14:textId="77777777" w:rsidR="00A62F93" w:rsidRDefault="00A62F93" w:rsidP="0054383A">
      <w:pPr>
        <w:spacing w:after="0" w:line="276" w:lineRule="auto"/>
        <w:ind w:left="357" w:hanging="357"/>
      </w:pPr>
    </w:p>
    <w:p w14:paraId="5971BF82" w14:textId="7EADB18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Antragstelle</w:t>
      </w:r>
      <w:r w:rsidR="00FD367E">
        <w:rPr>
          <w:b/>
        </w:rPr>
        <w:t>nde</w:t>
      </w:r>
    </w:p>
    <w:p w14:paraId="7BCCD6C8" w14:textId="5F31E34F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&lt;Initiator, Institut, Kontaktdaten&gt;</w:t>
      </w:r>
    </w:p>
    <w:p w14:paraId="17EA44D7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C58C0D2" w14:textId="6D630CB0" w:rsidR="00A62F93" w:rsidRPr="0054383A" w:rsidRDefault="00ED201F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>
        <w:rPr>
          <w:b/>
        </w:rPr>
        <w:t>Titel</w:t>
      </w:r>
      <w:r w:rsidR="00A62F93" w:rsidRPr="0054383A">
        <w:rPr>
          <w:b/>
        </w:rPr>
        <w:t xml:space="preserve"> des Antrags</w:t>
      </w:r>
    </w:p>
    <w:p w14:paraId="73EA3664" w14:textId="1322B507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 xml:space="preserve">&lt;Forschungsthema, </w:t>
      </w:r>
      <w:r w:rsidR="00ED201F">
        <w:rPr>
          <w:color w:val="808080" w:themeColor="background1" w:themeShade="80"/>
        </w:rPr>
        <w:t>Akronym</w:t>
      </w:r>
      <w:r w:rsidRPr="0054383A">
        <w:rPr>
          <w:color w:val="808080" w:themeColor="background1" w:themeShade="80"/>
        </w:rPr>
        <w:t>&gt;</w:t>
      </w:r>
    </w:p>
    <w:p w14:paraId="1B60357A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B358F23" w14:textId="00967D0E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 xml:space="preserve">Stand der Forschung, Motivation, </w:t>
      </w:r>
      <w:r w:rsidR="0054383A">
        <w:rPr>
          <w:b/>
        </w:rPr>
        <w:t>e</w:t>
      </w:r>
      <w:r w:rsidRPr="0054383A">
        <w:rPr>
          <w:b/>
        </w:rPr>
        <w:t>igene Vorarbeiten</w:t>
      </w:r>
    </w:p>
    <w:p w14:paraId="50C138CF" w14:textId="2CFCD101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&lt;Ausgangssituation, Motivation, Bedarf, Vorarbeiten</w:t>
      </w:r>
      <w:r w:rsidR="00ED201F">
        <w:rPr>
          <w:color w:val="808080" w:themeColor="background1" w:themeShade="80"/>
        </w:rPr>
        <w:t xml:space="preserve"> inkl. notwendiger Referenzen</w:t>
      </w:r>
      <w:r w:rsidRPr="0054383A">
        <w:rPr>
          <w:color w:val="808080" w:themeColor="background1" w:themeShade="80"/>
        </w:rPr>
        <w:t>&gt;</w:t>
      </w:r>
    </w:p>
    <w:p w14:paraId="22500DA4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1FAD4A39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Zielsetzung und Lösungsansatz</w:t>
      </w:r>
    </w:p>
    <w:p w14:paraId="56052B32" w14:textId="41B516EE" w:rsidR="00A62F93" w:rsidRDefault="00A62F93" w:rsidP="0054383A">
      <w:pPr>
        <w:spacing w:after="0" w:line="276" w:lineRule="auto"/>
        <w:ind w:left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&lt;Ziel des Vorhabens, besondere Herausforderung und angestrebter Lösungsweg zur Erreichung</w:t>
      </w:r>
      <w:r w:rsidRPr="0054383A">
        <w:rPr>
          <w:i/>
          <w:color w:val="808080" w:themeColor="background1" w:themeShade="80"/>
        </w:rPr>
        <w:t xml:space="preserve"> </w:t>
      </w:r>
      <w:r w:rsidRPr="0054383A">
        <w:rPr>
          <w:color w:val="808080" w:themeColor="background1" w:themeShade="80"/>
        </w:rPr>
        <w:t>des Ziels</w:t>
      </w:r>
      <w:r w:rsidR="003B56E1">
        <w:rPr>
          <w:color w:val="808080" w:themeColor="background1" w:themeShade="80"/>
        </w:rPr>
        <w:t xml:space="preserve">, </w:t>
      </w:r>
      <w:r w:rsidR="00A64FA3">
        <w:rPr>
          <w:color w:val="808080" w:themeColor="background1" w:themeShade="80"/>
        </w:rPr>
        <w:t xml:space="preserve">was ist neu, </w:t>
      </w:r>
      <w:r w:rsidR="003B56E1">
        <w:rPr>
          <w:color w:val="808080" w:themeColor="background1" w:themeShade="80"/>
        </w:rPr>
        <w:t>welche Arbeitspakete sind geplant</w:t>
      </w:r>
      <w:r w:rsidRPr="0054383A">
        <w:rPr>
          <w:color w:val="808080" w:themeColor="background1" w:themeShade="80"/>
        </w:rPr>
        <w:t>&gt;</w:t>
      </w:r>
    </w:p>
    <w:p w14:paraId="4134811D" w14:textId="77777777" w:rsidR="0054383A" w:rsidRPr="0054383A" w:rsidRDefault="0054383A" w:rsidP="0054383A">
      <w:pPr>
        <w:spacing w:after="0" w:line="276" w:lineRule="auto"/>
        <w:ind w:left="357"/>
        <w:rPr>
          <w:color w:val="808080" w:themeColor="background1" w:themeShade="80"/>
        </w:rPr>
      </w:pPr>
    </w:p>
    <w:p w14:paraId="1F5709BD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Bezug zum ICM und den genannten Kriterien</w:t>
      </w:r>
    </w:p>
    <w:p w14:paraId="691D52B4" w14:textId="6007A94D" w:rsidR="00A62F93" w:rsidRDefault="00A62F93" w:rsidP="00454758">
      <w:pPr>
        <w:spacing w:after="0" w:line="276" w:lineRule="auto"/>
        <w:ind w:left="357"/>
        <w:jc w:val="both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 xml:space="preserve">&lt;Adressierung </w:t>
      </w:r>
      <w:r w:rsidRPr="00454758">
        <w:rPr>
          <w:b/>
          <w:bCs/>
          <w:color w:val="808080" w:themeColor="background1" w:themeShade="80"/>
          <w:u w:val="single"/>
        </w:rPr>
        <w:t>aller</w:t>
      </w:r>
      <w:r w:rsidRPr="0054383A">
        <w:rPr>
          <w:color w:val="808080" w:themeColor="background1" w:themeShade="80"/>
        </w:rPr>
        <w:t xml:space="preserve"> in der aktuellen Ausschreibung genannten Kriterien, wie Innovationspotential und Interdisziplinarität, explorative</w:t>
      </w:r>
      <w:r w:rsidR="00447F8F">
        <w:rPr>
          <w:color w:val="808080" w:themeColor="background1" w:themeShade="80"/>
        </w:rPr>
        <w:t>r</w:t>
      </w:r>
      <w:r w:rsidRPr="0054383A">
        <w:rPr>
          <w:color w:val="808080" w:themeColor="background1" w:themeShade="80"/>
        </w:rPr>
        <w:t xml:space="preserve"> Charakter, abgeschätztes Risiko, Bezug zu den Zielen des ICM&gt;</w:t>
      </w:r>
    </w:p>
    <w:p w14:paraId="34870D2A" w14:textId="77777777" w:rsidR="0054383A" w:rsidRPr="0054383A" w:rsidRDefault="0054383A" w:rsidP="0054383A">
      <w:pPr>
        <w:spacing w:after="0" w:line="276" w:lineRule="auto"/>
        <w:ind w:left="357"/>
        <w:rPr>
          <w:color w:val="808080" w:themeColor="background1" w:themeShade="80"/>
        </w:rPr>
      </w:pPr>
    </w:p>
    <w:p w14:paraId="24FAA254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Kostenplan</w:t>
      </w:r>
    </w:p>
    <w:p w14:paraId="3E322950" w14:textId="68ACBDD7" w:rsidR="00A62F93" w:rsidRDefault="00A62F93" w:rsidP="00454758">
      <w:pPr>
        <w:spacing w:after="0" w:line="276" w:lineRule="auto"/>
        <w:ind w:left="357"/>
        <w:jc w:val="both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&lt;Geschätzte Kosten im beantragten Zeitraum von max. 9 Monaten</w:t>
      </w:r>
      <w:r w:rsidR="00454758">
        <w:rPr>
          <w:color w:val="808080" w:themeColor="background1" w:themeShade="80"/>
        </w:rPr>
        <w:t xml:space="preserve"> </w:t>
      </w:r>
      <w:r w:rsidR="00447F8F">
        <w:rPr>
          <w:color w:val="808080" w:themeColor="background1" w:themeShade="80"/>
        </w:rPr>
        <w:t xml:space="preserve">in </w:t>
      </w:r>
      <w:r w:rsidR="00447F8F" w:rsidRPr="00A26E93">
        <w:rPr>
          <w:color w:val="808080" w:themeColor="background1" w:themeShade="80"/>
          <w:u w:val="single"/>
        </w:rPr>
        <w:t>t</w:t>
      </w:r>
      <w:r w:rsidR="00454758" w:rsidRPr="00A26E93">
        <w:rPr>
          <w:color w:val="808080" w:themeColor="background1" w:themeShade="80"/>
          <w:u w:val="single"/>
        </w:rPr>
        <w:t>abellarisch</w:t>
      </w:r>
      <w:r w:rsidR="00447F8F" w:rsidRPr="00A26E93">
        <w:rPr>
          <w:color w:val="808080" w:themeColor="background1" w:themeShade="80"/>
          <w:u w:val="single"/>
        </w:rPr>
        <w:t>er Form</w:t>
      </w:r>
      <w:r w:rsidR="00AB739B">
        <w:rPr>
          <w:color w:val="808080" w:themeColor="background1" w:themeShade="80"/>
        </w:rPr>
        <w:t xml:space="preserve">, </w:t>
      </w:r>
      <w:r w:rsidR="00D82CD9">
        <w:rPr>
          <w:color w:val="808080" w:themeColor="background1" w:themeShade="80"/>
        </w:rPr>
        <w:t>inkl. k</w:t>
      </w:r>
      <w:r w:rsidR="00454758">
        <w:rPr>
          <w:color w:val="808080" w:themeColor="background1" w:themeShade="80"/>
        </w:rPr>
        <w:t>urze Erläuterung der veranschlagten Kosten</w:t>
      </w:r>
      <w:r w:rsidR="003A2511">
        <w:rPr>
          <w:color w:val="808080" w:themeColor="background1" w:themeShade="80"/>
        </w:rPr>
        <w:t xml:space="preserve">. </w:t>
      </w:r>
      <w:r w:rsidR="00447F8F" w:rsidRPr="00447F8F">
        <w:rPr>
          <w:color w:val="808080" w:themeColor="background1" w:themeShade="80"/>
        </w:rPr>
        <w:t>Förderfähig sind Personalkosten (max. DFG-Personalmittelsatz Promovierende und Vergleichbare), Kleininvestitionen (in Höhe von max. 10.000 € pro Konsortium) und Sachkosten. Betriebskosten sind nicht förderfähig.</w:t>
      </w:r>
      <w:r w:rsidRPr="0054383A">
        <w:rPr>
          <w:color w:val="808080" w:themeColor="background1" w:themeShade="80"/>
        </w:rPr>
        <w:t>&gt;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1527"/>
        <w:gridCol w:w="1519"/>
        <w:gridCol w:w="1414"/>
        <w:gridCol w:w="1410"/>
        <w:gridCol w:w="1487"/>
        <w:gridCol w:w="1348"/>
      </w:tblGrid>
      <w:tr w:rsidR="00D82CD9" w14:paraId="2451BD66" w14:textId="51AEB3C7" w:rsidTr="00D82CD9">
        <w:tc>
          <w:tcPr>
            <w:tcW w:w="1527" w:type="dxa"/>
          </w:tcPr>
          <w:p w14:paraId="1C4395B0" w14:textId="0D2740B5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PI</w:t>
            </w:r>
          </w:p>
        </w:tc>
        <w:tc>
          <w:tcPr>
            <w:tcW w:w="1519" w:type="dxa"/>
          </w:tcPr>
          <w:p w14:paraId="67D24EDD" w14:textId="076A47E0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Institut</w:t>
            </w:r>
          </w:p>
        </w:tc>
        <w:tc>
          <w:tcPr>
            <w:tcW w:w="1414" w:type="dxa"/>
          </w:tcPr>
          <w:p w14:paraId="0A28582B" w14:textId="63C7F5A4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PM</w:t>
            </w:r>
          </w:p>
        </w:tc>
        <w:tc>
          <w:tcPr>
            <w:tcW w:w="1410" w:type="dxa"/>
          </w:tcPr>
          <w:p w14:paraId="48CB21F8" w14:textId="4A47DF15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SM</w:t>
            </w:r>
          </w:p>
        </w:tc>
        <w:tc>
          <w:tcPr>
            <w:tcW w:w="1487" w:type="dxa"/>
          </w:tcPr>
          <w:p w14:paraId="33E2F159" w14:textId="79E91951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Invest</w:t>
            </w:r>
            <w:proofErr w:type="spellEnd"/>
          </w:p>
        </w:tc>
        <w:tc>
          <w:tcPr>
            <w:tcW w:w="1348" w:type="dxa"/>
          </w:tcPr>
          <w:p w14:paraId="3633AA5E" w14:textId="65B0FC29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Gesamt</w:t>
            </w:r>
          </w:p>
        </w:tc>
      </w:tr>
      <w:tr w:rsidR="00D82CD9" w14:paraId="58E5CBC4" w14:textId="771BA027" w:rsidTr="00D82CD9">
        <w:tc>
          <w:tcPr>
            <w:tcW w:w="1527" w:type="dxa"/>
          </w:tcPr>
          <w:p w14:paraId="6EDBB244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519" w:type="dxa"/>
          </w:tcPr>
          <w:p w14:paraId="7D52CE17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14" w:type="dxa"/>
          </w:tcPr>
          <w:p w14:paraId="6CB93E11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10" w:type="dxa"/>
          </w:tcPr>
          <w:p w14:paraId="198EF9CE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87" w:type="dxa"/>
          </w:tcPr>
          <w:p w14:paraId="1D120F68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348" w:type="dxa"/>
          </w:tcPr>
          <w:p w14:paraId="79DBE75C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</w:tr>
      <w:tr w:rsidR="00D82CD9" w14:paraId="2DBD46F8" w14:textId="0447A38B" w:rsidTr="00D82CD9">
        <w:tc>
          <w:tcPr>
            <w:tcW w:w="1527" w:type="dxa"/>
          </w:tcPr>
          <w:p w14:paraId="02C706E2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519" w:type="dxa"/>
          </w:tcPr>
          <w:p w14:paraId="285FB610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14" w:type="dxa"/>
          </w:tcPr>
          <w:p w14:paraId="7AD852DC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10" w:type="dxa"/>
          </w:tcPr>
          <w:p w14:paraId="57EFCAF7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87" w:type="dxa"/>
          </w:tcPr>
          <w:p w14:paraId="254A481D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348" w:type="dxa"/>
          </w:tcPr>
          <w:p w14:paraId="4B59CD5C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</w:tr>
    </w:tbl>
    <w:p w14:paraId="6E9271D6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2567AFC4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Potential für den Transfer in Unternehmen aus Baden-Württemberg</w:t>
      </w:r>
    </w:p>
    <w:p w14:paraId="15CEB38B" w14:textId="08623A4B" w:rsidR="00A62F93" w:rsidRDefault="00A62F93" w:rsidP="00454758">
      <w:pPr>
        <w:spacing w:after="0" w:line="276" w:lineRule="auto"/>
        <w:ind w:left="357"/>
        <w:jc w:val="both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680A91">
        <w:rPr>
          <w:color w:val="808080" w:themeColor="background1" w:themeShade="80"/>
        </w:rPr>
        <w:t>V</w:t>
      </w:r>
      <w:r w:rsidRPr="0054383A">
        <w:rPr>
          <w:color w:val="808080" w:themeColor="background1" w:themeShade="80"/>
        </w:rPr>
        <w:t>oraussichtliche Nutzung der Forschungsergebnisse, Chancen für Anschlussprojekte &amp; Transfer</w:t>
      </w:r>
      <w:r w:rsidR="00454758">
        <w:rPr>
          <w:color w:val="808080" w:themeColor="background1" w:themeShade="80"/>
        </w:rPr>
        <w:t xml:space="preserve">, bereits </w:t>
      </w:r>
      <w:r w:rsidR="00680A91">
        <w:rPr>
          <w:color w:val="808080" w:themeColor="background1" w:themeShade="80"/>
        </w:rPr>
        <w:t xml:space="preserve">existierende </w:t>
      </w:r>
      <w:r w:rsidR="00454758">
        <w:rPr>
          <w:color w:val="808080" w:themeColor="background1" w:themeShade="80"/>
        </w:rPr>
        <w:t>Kooperationen</w:t>
      </w:r>
      <w:r w:rsidRPr="0054383A">
        <w:rPr>
          <w:color w:val="808080" w:themeColor="background1" w:themeShade="80"/>
        </w:rPr>
        <w:t>&gt;</w:t>
      </w:r>
    </w:p>
    <w:p w14:paraId="67F401DE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087117A0" w14:textId="0B51E4B1" w:rsidR="0054383A" w:rsidRPr="00454758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Ort und Unterschrift</w:t>
      </w:r>
    </w:p>
    <w:sectPr w:rsidR="0054383A" w:rsidRPr="00454758" w:rsidSect="001B0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3BBA3" w14:textId="77777777" w:rsidR="008A4BEF" w:rsidRDefault="008A4BEF" w:rsidP="001F4853">
      <w:pPr>
        <w:spacing w:after="0" w:line="240" w:lineRule="auto"/>
      </w:pPr>
      <w:r>
        <w:separator/>
      </w:r>
    </w:p>
  </w:endnote>
  <w:endnote w:type="continuationSeparator" w:id="0">
    <w:p w14:paraId="3559B10D" w14:textId="77777777" w:rsidR="008A4BEF" w:rsidRDefault="008A4BEF" w:rsidP="001F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7C67" w14:textId="77777777" w:rsidR="00C4592B" w:rsidRDefault="00C459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00DD" w14:textId="3AA03FF8" w:rsidR="001F4853" w:rsidRDefault="001F4853">
    <w:pPr>
      <w:pStyle w:val="Fuzeile"/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 w:rsidR="00A62F93">
      <w:rPr>
        <w:b/>
        <w:bCs/>
      </w:rPr>
      <w:tab/>
      <w:t xml:space="preserve">ICM, </w:t>
    </w:r>
    <w:r w:rsidR="00C4592B">
      <w:rPr>
        <w:b/>
        <w:bCs/>
      </w:rPr>
      <w:t>11</w:t>
    </w:r>
    <w:r w:rsidR="00B41466">
      <w:rPr>
        <w:b/>
        <w:bCs/>
      </w:rPr>
      <w:t>.</w:t>
    </w:r>
    <w:r w:rsidR="00553EA4">
      <w:rPr>
        <w:b/>
        <w:bCs/>
      </w:rPr>
      <w:t>0</w:t>
    </w:r>
    <w:r w:rsidR="00023F8B">
      <w:rPr>
        <w:b/>
        <w:bCs/>
      </w:rPr>
      <w:t>4</w:t>
    </w:r>
    <w:r w:rsidR="00B41466">
      <w:rPr>
        <w:b/>
        <w:bCs/>
      </w:rPr>
      <w:t>.202</w:t>
    </w:r>
    <w:r w:rsidR="00023F8B">
      <w:rPr>
        <w:b/>
        <w:bCs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D094" w14:textId="77777777" w:rsidR="00C4592B" w:rsidRDefault="00C459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5DA1" w14:textId="77777777" w:rsidR="008A4BEF" w:rsidRDefault="008A4BEF" w:rsidP="001F4853">
      <w:pPr>
        <w:spacing w:after="0" w:line="240" w:lineRule="auto"/>
      </w:pPr>
      <w:r>
        <w:separator/>
      </w:r>
    </w:p>
  </w:footnote>
  <w:footnote w:type="continuationSeparator" w:id="0">
    <w:p w14:paraId="319B9F94" w14:textId="77777777" w:rsidR="008A4BEF" w:rsidRDefault="008A4BEF" w:rsidP="001F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A46A" w14:textId="77777777" w:rsidR="00C4592B" w:rsidRDefault="00C459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6733" w14:textId="5C4AB34A" w:rsidR="001F4853" w:rsidRDefault="000A4C6C" w:rsidP="000A4C6C">
    <w:pPr>
      <w:pStyle w:val="Kopfzeile"/>
    </w:pPr>
    <w:r w:rsidRPr="000A4C6C">
      <w:rPr>
        <w:b/>
      </w:rPr>
      <w:t xml:space="preserve">Vorlage Antrag Bottom-Up-Projekt </w:t>
    </w:r>
    <w:r>
      <w:rPr>
        <w:b/>
      </w:rPr>
      <w:t xml:space="preserve">Wissenschaft </w:t>
    </w:r>
    <w:r w:rsidRPr="000A4C6C">
      <w:rPr>
        <w:b/>
      </w:rPr>
      <w:t xml:space="preserve">zur Einreichung </w:t>
    </w:r>
    <w:r>
      <w:rPr>
        <w:b/>
      </w:rPr>
      <w:br/>
    </w:r>
    <w:r w:rsidRPr="000A4C6C">
      <w:rPr>
        <w:b/>
      </w:rPr>
      <w:t>beim</w:t>
    </w:r>
    <w:r>
      <w:rPr>
        <w:b/>
      </w:rPr>
      <w:t xml:space="preserve"> </w:t>
    </w:r>
    <w:r w:rsidRPr="000A4C6C">
      <w:rPr>
        <w:b/>
      </w:rPr>
      <w:t>InnovationsCampus Mobilität der Zukunft</w:t>
    </w:r>
    <w:r w:rsidR="001F4853">
      <w:rPr>
        <w:noProof/>
      </w:rPr>
      <w:drawing>
        <wp:anchor distT="0" distB="0" distL="114300" distR="114300" simplePos="0" relativeHeight="251659264" behindDoc="1" locked="0" layoutInCell="1" allowOverlap="1" wp14:anchorId="263DFFFD" wp14:editId="253D6315">
          <wp:simplePos x="0" y="0"/>
          <wp:positionH relativeFrom="margin">
            <wp:posOffset>4973955</wp:posOffset>
          </wp:positionH>
          <wp:positionV relativeFrom="paragraph">
            <wp:posOffset>-252730</wp:posOffset>
          </wp:positionV>
          <wp:extent cx="817928" cy="540000"/>
          <wp:effectExtent l="0" t="0" r="127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M_Logo_DE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2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853">
      <w:tab/>
    </w:r>
    <w:r w:rsidR="001F485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AE72" w14:textId="77777777" w:rsidR="00C4592B" w:rsidRDefault="00C459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0E92"/>
    <w:multiLevelType w:val="hybridMultilevel"/>
    <w:tmpl w:val="4BDEFE36"/>
    <w:lvl w:ilvl="0" w:tplc="081EB4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0334"/>
    <w:multiLevelType w:val="hybridMultilevel"/>
    <w:tmpl w:val="0C429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6CB2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7540"/>
    <w:multiLevelType w:val="hybridMultilevel"/>
    <w:tmpl w:val="D2BAA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0917"/>
    <w:multiLevelType w:val="hybridMultilevel"/>
    <w:tmpl w:val="09D6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41930"/>
    <w:multiLevelType w:val="hybridMultilevel"/>
    <w:tmpl w:val="E88CE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662C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2929">
    <w:abstractNumId w:val="6"/>
  </w:num>
  <w:num w:numId="2" w16cid:durableId="202790368">
    <w:abstractNumId w:val="4"/>
  </w:num>
  <w:num w:numId="3" w16cid:durableId="1940749373">
    <w:abstractNumId w:val="5"/>
  </w:num>
  <w:num w:numId="4" w16cid:durableId="1658998790">
    <w:abstractNumId w:val="2"/>
  </w:num>
  <w:num w:numId="5" w16cid:durableId="608320079">
    <w:abstractNumId w:val="1"/>
  </w:num>
  <w:num w:numId="6" w16cid:durableId="1469014147">
    <w:abstractNumId w:val="3"/>
  </w:num>
  <w:num w:numId="7" w16cid:durableId="61999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76"/>
    <w:rsid w:val="00011595"/>
    <w:rsid w:val="00023F8B"/>
    <w:rsid w:val="0006252B"/>
    <w:rsid w:val="0008083F"/>
    <w:rsid w:val="0008596D"/>
    <w:rsid w:val="000A4C6C"/>
    <w:rsid w:val="000A5B1C"/>
    <w:rsid w:val="000C3EA5"/>
    <w:rsid w:val="000D424E"/>
    <w:rsid w:val="000D5048"/>
    <w:rsid w:val="000F276A"/>
    <w:rsid w:val="00130337"/>
    <w:rsid w:val="00146F1B"/>
    <w:rsid w:val="001B09C1"/>
    <w:rsid w:val="001B463B"/>
    <w:rsid w:val="001C1260"/>
    <w:rsid w:val="001C5F3C"/>
    <w:rsid w:val="001D10B3"/>
    <w:rsid w:val="001D2669"/>
    <w:rsid w:val="001D797E"/>
    <w:rsid w:val="001E58A9"/>
    <w:rsid w:val="001F4853"/>
    <w:rsid w:val="002279D6"/>
    <w:rsid w:val="002444B1"/>
    <w:rsid w:val="00273992"/>
    <w:rsid w:val="002F4685"/>
    <w:rsid w:val="00314E2E"/>
    <w:rsid w:val="00322209"/>
    <w:rsid w:val="00326EFB"/>
    <w:rsid w:val="00351FDF"/>
    <w:rsid w:val="003A2511"/>
    <w:rsid w:val="003B56E1"/>
    <w:rsid w:val="003D3B6E"/>
    <w:rsid w:val="003F0F40"/>
    <w:rsid w:val="004003B8"/>
    <w:rsid w:val="00413EF5"/>
    <w:rsid w:val="004335E1"/>
    <w:rsid w:val="00442F98"/>
    <w:rsid w:val="004440C6"/>
    <w:rsid w:val="00447F8F"/>
    <w:rsid w:val="00454758"/>
    <w:rsid w:val="00480695"/>
    <w:rsid w:val="00500B23"/>
    <w:rsid w:val="00526824"/>
    <w:rsid w:val="0054383A"/>
    <w:rsid w:val="00553EA4"/>
    <w:rsid w:val="00554923"/>
    <w:rsid w:val="0056135A"/>
    <w:rsid w:val="005637A0"/>
    <w:rsid w:val="0057057F"/>
    <w:rsid w:val="00571845"/>
    <w:rsid w:val="005E2066"/>
    <w:rsid w:val="00636D89"/>
    <w:rsid w:val="00680A91"/>
    <w:rsid w:val="00682AC1"/>
    <w:rsid w:val="006D108E"/>
    <w:rsid w:val="006F48B6"/>
    <w:rsid w:val="00742C10"/>
    <w:rsid w:val="00770C5C"/>
    <w:rsid w:val="00781FC5"/>
    <w:rsid w:val="007A656D"/>
    <w:rsid w:val="007E211C"/>
    <w:rsid w:val="00800E49"/>
    <w:rsid w:val="00804E56"/>
    <w:rsid w:val="008062E0"/>
    <w:rsid w:val="00806300"/>
    <w:rsid w:val="00826F99"/>
    <w:rsid w:val="008665E0"/>
    <w:rsid w:val="00870BC6"/>
    <w:rsid w:val="008731BA"/>
    <w:rsid w:val="008A4BEF"/>
    <w:rsid w:val="008E02CB"/>
    <w:rsid w:val="008F5A7E"/>
    <w:rsid w:val="00950135"/>
    <w:rsid w:val="00991252"/>
    <w:rsid w:val="009A0E98"/>
    <w:rsid w:val="009D064E"/>
    <w:rsid w:val="00A15862"/>
    <w:rsid w:val="00A20270"/>
    <w:rsid w:val="00A25DF4"/>
    <w:rsid w:val="00A26E93"/>
    <w:rsid w:val="00A35C62"/>
    <w:rsid w:val="00A62F93"/>
    <w:rsid w:val="00A64FA3"/>
    <w:rsid w:val="00AB739B"/>
    <w:rsid w:val="00AF671A"/>
    <w:rsid w:val="00AF76AF"/>
    <w:rsid w:val="00B15831"/>
    <w:rsid w:val="00B325C0"/>
    <w:rsid w:val="00B41466"/>
    <w:rsid w:val="00B70044"/>
    <w:rsid w:val="00BF03C6"/>
    <w:rsid w:val="00C4592B"/>
    <w:rsid w:val="00C650FF"/>
    <w:rsid w:val="00CA4F38"/>
    <w:rsid w:val="00CB6D17"/>
    <w:rsid w:val="00CC256D"/>
    <w:rsid w:val="00CF569E"/>
    <w:rsid w:val="00D0777C"/>
    <w:rsid w:val="00D46BDF"/>
    <w:rsid w:val="00D60D90"/>
    <w:rsid w:val="00D67F38"/>
    <w:rsid w:val="00D72DC2"/>
    <w:rsid w:val="00D82CD9"/>
    <w:rsid w:val="00DA4AEF"/>
    <w:rsid w:val="00DF68BC"/>
    <w:rsid w:val="00E14C76"/>
    <w:rsid w:val="00E25A1E"/>
    <w:rsid w:val="00EC21BC"/>
    <w:rsid w:val="00ED1A0F"/>
    <w:rsid w:val="00ED201F"/>
    <w:rsid w:val="00F56228"/>
    <w:rsid w:val="00F5700E"/>
    <w:rsid w:val="00F779D4"/>
    <w:rsid w:val="00FD367E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4FC6"/>
  <w15:chartTrackingRefBased/>
  <w15:docId w15:val="{C3804434-8DFA-42AE-8CC8-B3A4B53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qFormat/>
    <w:rsid w:val="00E14C76"/>
    <w:pPr>
      <w:spacing w:after="0" w:line="360" w:lineRule="atLeast"/>
      <w:ind w:left="851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083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D1A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E9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853"/>
  </w:style>
  <w:style w:type="paragraph" w:styleId="Fuzeile">
    <w:name w:val="footer"/>
    <w:basedOn w:val="Standard"/>
    <w:link w:val="Fu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853"/>
  </w:style>
  <w:style w:type="character" w:styleId="Hyperlink">
    <w:name w:val="Hyperlink"/>
    <w:basedOn w:val="Absatz-Standardschriftart"/>
    <w:uiPriority w:val="99"/>
    <w:unhideWhenUsed/>
    <w:rsid w:val="00A62F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4C6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25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25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25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25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251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A2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f@icm-bw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"Dr. Max Hoßfeld</dc:creator>
  <cp:keywords/>
  <dc:description/>
  <cp:lastModifiedBy>Teresa Mittner</cp:lastModifiedBy>
  <cp:revision>6</cp:revision>
  <cp:lastPrinted>2021-08-13T12:20:00Z</cp:lastPrinted>
  <dcterms:created xsi:type="dcterms:W3CDTF">2025-04-11T12:17:00Z</dcterms:created>
  <dcterms:modified xsi:type="dcterms:W3CDTF">2025-04-30T05:12:00Z</dcterms:modified>
</cp:coreProperties>
</file>